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171DB" w14:textId="0B10AF53" w:rsidR="000823D4" w:rsidRDefault="000823D4" w:rsidP="000212AC">
      <w:pPr>
        <w:spacing w:after="36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KEY EXCHANGE FORM</w:t>
      </w:r>
    </w:p>
    <w:p w14:paraId="66BA40D6" w14:textId="586F1BC5" w:rsidR="000823D4" w:rsidRPr="000823D4" w:rsidRDefault="000823D4" w:rsidP="000823D4">
      <w:pPr>
        <w:spacing w:after="200"/>
        <w:rPr>
          <w:u w:val="single"/>
        </w:rPr>
      </w:pPr>
      <w:r>
        <w:t xml:space="preserve">BUYER(S):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75DC64A" w14:textId="5BE55E97" w:rsidR="000823D4" w:rsidRPr="000823D4" w:rsidRDefault="000823D4" w:rsidP="000823D4">
      <w:pPr>
        <w:spacing w:after="200"/>
        <w:rPr>
          <w:u w:val="single"/>
        </w:rPr>
      </w:pPr>
      <w:r>
        <w:t xml:space="preserve">SELLER(S):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3C9E796" w14:textId="12C70A36" w:rsidR="000823D4" w:rsidRPr="000823D4" w:rsidRDefault="000823D4" w:rsidP="000823D4">
      <w:pPr>
        <w:spacing w:after="200"/>
        <w:rPr>
          <w:rFonts w:cs="Arial"/>
        </w:rPr>
      </w:pPr>
      <w:r>
        <w:rPr>
          <w:rFonts w:cs="Arial"/>
        </w:rPr>
        <w:t>PROPERTY ADDRESS</w:t>
      </w:r>
      <w:r w:rsidRPr="000823D4">
        <w:rPr>
          <w:rFonts w:cs="Arial"/>
        </w:rPr>
        <w:t xml:space="preserve">: </w:t>
      </w:r>
      <w:r w:rsidRPr="000823D4">
        <w:rPr>
          <w:rFonts w:cs="Arial"/>
          <w:u w:val="single"/>
        </w:rPr>
        <w:tab/>
      </w:r>
      <w:r w:rsidRPr="000823D4">
        <w:rPr>
          <w:rFonts w:cs="Arial"/>
          <w:u w:val="single"/>
        </w:rPr>
        <w:tab/>
      </w:r>
      <w:r w:rsidRPr="000823D4">
        <w:rPr>
          <w:rFonts w:cs="Arial"/>
          <w:u w:val="single"/>
        </w:rPr>
        <w:tab/>
      </w:r>
      <w:r w:rsidRPr="000823D4">
        <w:rPr>
          <w:rFonts w:cs="Arial"/>
          <w:u w:val="single"/>
        </w:rPr>
        <w:tab/>
      </w:r>
      <w:r w:rsidRPr="000823D4">
        <w:rPr>
          <w:rFonts w:cs="Arial"/>
          <w:u w:val="single"/>
        </w:rPr>
        <w:tab/>
      </w:r>
      <w:r w:rsidRPr="000823D4">
        <w:rPr>
          <w:rFonts w:cs="Arial"/>
          <w:u w:val="single"/>
        </w:rPr>
        <w:tab/>
      </w:r>
      <w:r w:rsidRPr="000823D4">
        <w:rPr>
          <w:rFonts w:cs="Arial"/>
          <w:u w:val="single"/>
        </w:rPr>
        <w:tab/>
      </w:r>
      <w:r w:rsidRPr="000823D4">
        <w:rPr>
          <w:rFonts w:cs="Arial"/>
          <w:u w:val="single"/>
        </w:rPr>
        <w:tab/>
      </w:r>
      <w:r w:rsidRPr="000823D4">
        <w:rPr>
          <w:rFonts w:cs="Arial"/>
          <w:u w:val="single"/>
        </w:rPr>
        <w:tab/>
      </w:r>
      <w:r w:rsidRPr="000823D4">
        <w:rPr>
          <w:rFonts w:cs="Arial"/>
          <w:u w:val="single"/>
        </w:rPr>
        <w:tab/>
      </w:r>
      <w:r w:rsidRPr="000823D4">
        <w:rPr>
          <w:rFonts w:cs="Arial"/>
        </w:rPr>
        <w:t xml:space="preserve"> </w:t>
      </w:r>
    </w:p>
    <w:p w14:paraId="34452C24" w14:textId="5BC5A7A4" w:rsidR="00853C2A" w:rsidRPr="000212AC" w:rsidRDefault="00853C2A" w:rsidP="00EF0EED">
      <w:pPr>
        <w:spacing w:after="0"/>
        <w:jc w:val="both"/>
        <w:rPr>
          <w:rFonts w:cs="Arial"/>
          <w:sz w:val="22"/>
          <w:szCs w:val="22"/>
        </w:rPr>
      </w:pPr>
      <w:r w:rsidRPr="000212AC">
        <w:rPr>
          <w:rFonts w:cs="Arial"/>
          <w:sz w:val="22"/>
          <w:szCs w:val="22"/>
        </w:rPr>
        <w:t>The Seller(s) of the above-described property</w:t>
      </w:r>
      <w:r w:rsidR="000823D4" w:rsidRPr="000212AC">
        <w:rPr>
          <w:rFonts w:cs="Arial"/>
          <w:sz w:val="22"/>
          <w:szCs w:val="22"/>
        </w:rPr>
        <w:t xml:space="preserve"> surrendered the keys </w:t>
      </w:r>
      <w:r w:rsidR="000823D4" w:rsidRPr="000212AC">
        <w:rPr>
          <w:rFonts w:cs="Arial"/>
          <w:sz w:val="22"/>
          <w:szCs w:val="22"/>
        </w:rPr>
        <w:t>t</w:t>
      </w:r>
      <w:r w:rsidR="000823D4" w:rsidRPr="000212AC">
        <w:rPr>
          <w:rFonts w:cs="Arial"/>
          <w:sz w:val="22"/>
          <w:szCs w:val="22"/>
        </w:rPr>
        <w:t xml:space="preserve">o </w:t>
      </w:r>
      <w:r w:rsidRPr="000212AC">
        <w:rPr>
          <w:rFonts w:cs="Arial"/>
          <w:sz w:val="22"/>
          <w:szCs w:val="22"/>
        </w:rPr>
        <w:t>_________________________________________ on ______/____/_</w:t>
      </w:r>
      <w:r w:rsidR="000823D4" w:rsidRPr="000212AC">
        <w:rPr>
          <w:rFonts w:cs="Arial"/>
          <w:sz w:val="22"/>
          <w:szCs w:val="22"/>
        </w:rPr>
        <w:t>_____ (Date)</w:t>
      </w:r>
      <w:r w:rsidR="000823D4" w:rsidRPr="000212AC">
        <w:rPr>
          <w:rFonts w:cs="Arial"/>
          <w:sz w:val="22"/>
          <w:szCs w:val="22"/>
        </w:rPr>
        <w:t xml:space="preserve">.   Sellers request that </w:t>
      </w:r>
      <w:r w:rsidRPr="000212AC">
        <w:rPr>
          <w:rFonts w:cs="Arial"/>
          <w:sz w:val="22"/>
          <w:szCs w:val="22"/>
        </w:rPr>
        <w:t xml:space="preserve">any </w:t>
      </w:r>
      <w:r w:rsidR="000823D4" w:rsidRPr="000212AC">
        <w:rPr>
          <w:rFonts w:cs="Arial"/>
          <w:sz w:val="22"/>
          <w:szCs w:val="22"/>
        </w:rPr>
        <w:t>balance of the rental escrow</w:t>
      </w:r>
      <w:r w:rsidRPr="000212AC">
        <w:rPr>
          <w:rFonts w:cs="Arial"/>
          <w:sz w:val="22"/>
          <w:szCs w:val="22"/>
        </w:rPr>
        <w:t xml:space="preserve"> (if any) </w:t>
      </w:r>
      <w:r w:rsidR="000823D4" w:rsidRPr="000212AC">
        <w:rPr>
          <w:rFonts w:cs="Arial"/>
          <w:sz w:val="22"/>
          <w:szCs w:val="22"/>
        </w:rPr>
        <w:t xml:space="preserve">be </w:t>
      </w:r>
      <w:r w:rsidRPr="000212AC">
        <w:rPr>
          <w:rFonts w:cs="Arial"/>
          <w:sz w:val="22"/>
          <w:szCs w:val="22"/>
        </w:rPr>
        <w:t>returned to the Seller at the address below.</w:t>
      </w:r>
      <w:r w:rsidR="000823D4" w:rsidRPr="000212AC">
        <w:rPr>
          <w:rFonts w:cs="Arial"/>
          <w:sz w:val="22"/>
          <w:szCs w:val="22"/>
        </w:rPr>
        <w:t xml:space="preserve"> </w:t>
      </w:r>
    </w:p>
    <w:p w14:paraId="1562DFF6" w14:textId="77777777" w:rsidR="00853C2A" w:rsidRPr="000212AC" w:rsidRDefault="00853C2A" w:rsidP="000823D4">
      <w:pPr>
        <w:rPr>
          <w:rFonts w:cs="Arial"/>
          <w:sz w:val="22"/>
          <w:szCs w:val="22"/>
        </w:rPr>
      </w:pPr>
    </w:p>
    <w:p w14:paraId="023A127D" w14:textId="4C1C24FF" w:rsidR="00853C2A" w:rsidRPr="000212AC" w:rsidRDefault="00853C2A" w:rsidP="00853C2A">
      <w:pPr>
        <w:spacing w:after="0"/>
        <w:rPr>
          <w:rFonts w:cs="Arial"/>
          <w:sz w:val="22"/>
          <w:szCs w:val="22"/>
          <w:u w:val="single"/>
        </w:rPr>
      </w:pPr>
      <w:r w:rsidRPr="000212AC">
        <w:rPr>
          <w:rFonts w:cs="Arial"/>
          <w:sz w:val="22"/>
          <w:szCs w:val="22"/>
          <w:u w:val="single"/>
        </w:rPr>
        <w:tab/>
      </w:r>
      <w:r w:rsidRPr="000212AC">
        <w:rPr>
          <w:rFonts w:cs="Arial"/>
          <w:sz w:val="22"/>
          <w:szCs w:val="22"/>
          <w:u w:val="single"/>
        </w:rPr>
        <w:tab/>
      </w:r>
      <w:r w:rsidRPr="000212AC">
        <w:rPr>
          <w:rFonts w:cs="Arial"/>
          <w:sz w:val="22"/>
          <w:szCs w:val="22"/>
          <w:u w:val="single"/>
        </w:rPr>
        <w:tab/>
      </w:r>
      <w:r w:rsidRPr="000212AC">
        <w:rPr>
          <w:rFonts w:cs="Arial"/>
          <w:sz w:val="22"/>
          <w:szCs w:val="22"/>
          <w:u w:val="single"/>
        </w:rPr>
        <w:tab/>
      </w:r>
      <w:r w:rsidRPr="000212AC">
        <w:rPr>
          <w:rFonts w:cs="Arial"/>
          <w:sz w:val="22"/>
          <w:szCs w:val="22"/>
          <w:u w:val="single"/>
        </w:rPr>
        <w:tab/>
      </w:r>
      <w:r w:rsidRPr="000212AC">
        <w:rPr>
          <w:rFonts w:cs="Arial"/>
          <w:sz w:val="22"/>
          <w:szCs w:val="22"/>
        </w:rPr>
        <w:tab/>
      </w:r>
      <w:r w:rsidRPr="000212AC">
        <w:rPr>
          <w:rFonts w:cs="Arial"/>
          <w:sz w:val="22"/>
          <w:szCs w:val="22"/>
        </w:rPr>
        <w:tab/>
      </w:r>
      <w:r w:rsidRPr="000212AC">
        <w:rPr>
          <w:rFonts w:cs="Arial"/>
          <w:sz w:val="22"/>
          <w:szCs w:val="22"/>
          <w:u w:val="single"/>
        </w:rPr>
        <w:tab/>
      </w:r>
      <w:r w:rsidRPr="000212AC">
        <w:rPr>
          <w:rFonts w:cs="Arial"/>
          <w:sz w:val="22"/>
          <w:szCs w:val="22"/>
          <w:u w:val="single"/>
        </w:rPr>
        <w:tab/>
      </w:r>
      <w:r w:rsidRPr="000212AC">
        <w:rPr>
          <w:rFonts w:cs="Arial"/>
          <w:sz w:val="22"/>
          <w:szCs w:val="22"/>
          <w:u w:val="single"/>
        </w:rPr>
        <w:tab/>
      </w:r>
      <w:r w:rsidRPr="000212AC">
        <w:rPr>
          <w:rFonts w:cs="Arial"/>
          <w:sz w:val="22"/>
          <w:szCs w:val="22"/>
          <w:u w:val="single"/>
        </w:rPr>
        <w:tab/>
      </w:r>
      <w:r w:rsidRPr="000212AC">
        <w:rPr>
          <w:rFonts w:cs="Arial"/>
          <w:sz w:val="22"/>
          <w:szCs w:val="22"/>
          <w:u w:val="single"/>
        </w:rPr>
        <w:tab/>
      </w:r>
      <w:r w:rsidR="000823D4" w:rsidRPr="000212AC">
        <w:rPr>
          <w:rFonts w:cs="Arial"/>
          <w:sz w:val="22"/>
          <w:szCs w:val="22"/>
          <w:u w:val="single"/>
        </w:rPr>
        <w:t xml:space="preserve"> </w:t>
      </w:r>
    </w:p>
    <w:p w14:paraId="2D82261F" w14:textId="04DAE21C" w:rsidR="00853C2A" w:rsidRPr="000212AC" w:rsidRDefault="00853C2A" w:rsidP="000823D4">
      <w:pPr>
        <w:rPr>
          <w:rFonts w:cs="Arial"/>
          <w:sz w:val="22"/>
          <w:szCs w:val="22"/>
        </w:rPr>
      </w:pPr>
      <w:r w:rsidRPr="000212AC">
        <w:rPr>
          <w:rFonts w:cs="Arial"/>
          <w:sz w:val="22"/>
          <w:szCs w:val="22"/>
        </w:rPr>
        <w:t>Seller</w:t>
      </w:r>
      <w:r w:rsidRPr="000212AC">
        <w:rPr>
          <w:rFonts w:cs="Arial"/>
          <w:sz w:val="22"/>
          <w:szCs w:val="22"/>
        </w:rPr>
        <w:tab/>
      </w:r>
      <w:r w:rsidRPr="000212AC">
        <w:rPr>
          <w:rFonts w:cs="Arial"/>
          <w:sz w:val="22"/>
          <w:szCs w:val="22"/>
        </w:rPr>
        <w:tab/>
      </w:r>
      <w:r w:rsidRPr="000212AC">
        <w:rPr>
          <w:rFonts w:cs="Arial"/>
          <w:sz w:val="22"/>
          <w:szCs w:val="22"/>
        </w:rPr>
        <w:tab/>
      </w:r>
      <w:r w:rsidRPr="000212AC">
        <w:rPr>
          <w:rFonts w:cs="Arial"/>
          <w:sz w:val="22"/>
          <w:szCs w:val="22"/>
        </w:rPr>
        <w:tab/>
      </w:r>
      <w:r w:rsidRPr="000212AC">
        <w:rPr>
          <w:rFonts w:cs="Arial"/>
          <w:sz w:val="22"/>
          <w:szCs w:val="22"/>
        </w:rPr>
        <w:tab/>
      </w:r>
      <w:r w:rsidRPr="000212AC">
        <w:rPr>
          <w:rFonts w:cs="Arial"/>
          <w:sz w:val="22"/>
          <w:szCs w:val="22"/>
        </w:rPr>
        <w:tab/>
      </w:r>
      <w:r w:rsidRPr="000212AC">
        <w:rPr>
          <w:rFonts w:cs="Arial"/>
          <w:sz w:val="22"/>
          <w:szCs w:val="22"/>
        </w:rPr>
        <w:tab/>
        <w:t>Seller</w:t>
      </w:r>
    </w:p>
    <w:p w14:paraId="79D10B67" w14:textId="02303385" w:rsidR="00853C2A" w:rsidRPr="000212AC" w:rsidRDefault="00853C2A" w:rsidP="00EF0EED">
      <w:pPr>
        <w:spacing w:after="480"/>
        <w:rPr>
          <w:rFonts w:cs="Arial"/>
          <w:sz w:val="22"/>
          <w:szCs w:val="22"/>
          <w:u w:val="single"/>
        </w:rPr>
      </w:pPr>
      <w:r w:rsidRPr="000212AC">
        <w:rPr>
          <w:rFonts w:cs="Arial"/>
          <w:sz w:val="22"/>
          <w:szCs w:val="22"/>
        </w:rPr>
        <w:t xml:space="preserve">Seller(s) Mailing Address:  </w:t>
      </w:r>
      <w:r w:rsidRPr="000212AC">
        <w:rPr>
          <w:rFonts w:cs="Arial"/>
          <w:sz w:val="22"/>
          <w:szCs w:val="22"/>
          <w:u w:val="single"/>
        </w:rPr>
        <w:tab/>
      </w:r>
      <w:r w:rsidRPr="000212AC">
        <w:rPr>
          <w:rFonts w:cs="Arial"/>
          <w:sz w:val="22"/>
          <w:szCs w:val="22"/>
          <w:u w:val="single"/>
        </w:rPr>
        <w:tab/>
      </w:r>
      <w:r w:rsidRPr="000212AC">
        <w:rPr>
          <w:rFonts w:cs="Arial"/>
          <w:sz w:val="22"/>
          <w:szCs w:val="22"/>
          <w:u w:val="single"/>
        </w:rPr>
        <w:tab/>
      </w:r>
      <w:r w:rsidRPr="000212AC">
        <w:rPr>
          <w:rFonts w:cs="Arial"/>
          <w:sz w:val="22"/>
          <w:szCs w:val="22"/>
          <w:u w:val="single"/>
        </w:rPr>
        <w:tab/>
      </w:r>
      <w:r w:rsidRPr="000212AC">
        <w:rPr>
          <w:rFonts w:cs="Arial"/>
          <w:sz w:val="22"/>
          <w:szCs w:val="22"/>
          <w:u w:val="single"/>
        </w:rPr>
        <w:tab/>
      </w:r>
      <w:r w:rsidRPr="000212AC">
        <w:rPr>
          <w:rFonts w:cs="Arial"/>
          <w:sz w:val="22"/>
          <w:szCs w:val="22"/>
          <w:u w:val="single"/>
        </w:rPr>
        <w:tab/>
      </w:r>
      <w:r w:rsidRPr="000212AC">
        <w:rPr>
          <w:rFonts w:cs="Arial"/>
          <w:sz w:val="22"/>
          <w:szCs w:val="22"/>
          <w:u w:val="single"/>
        </w:rPr>
        <w:tab/>
      </w:r>
      <w:r w:rsidRPr="000212AC">
        <w:rPr>
          <w:rFonts w:cs="Arial"/>
          <w:sz w:val="22"/>
          <w:szCs w:val="22"/>
          <w:u w:val="single"/>
        </w:rPr>
        <w:tab/>
      </w:r>
      <w:r w:rsidRPr="000212AC">
        <w:rPr>
          <w:rFonts w:cs="Arial"/>
          <w:sz w:val="22"/>
          <w:szCs w:val="22"/>
          <w:u w:val="single"/>
        </w:rPr>
        <w:tab/>
      </w:r>
      <w:r w:rsidRPr="000212AC">
        <w:rPr>
          <w:rFonts w:cs="Arial"/>
          <w:sz w:val="22"/>
          <w:szCs w:val="22"/>
          <w:u w:val="single"/>
        </w:rPr>
        <w:tab/>
      </w:r>
    </w:p>
    <w:p w14:paraId="2067A4DB" w14:textId="1E535377" w:rsidR="00853C2A" w:rsidRPr="000212AC" w:rsidRDefault="00853C2A" w:rsidP="00EF0EED">
      <w:pPr>
        <w:spacing w:after="0"/>
        <w:jc w:val="both"/>
        <w:rPr>
          <w:rFonts w:cs="Arial"/>
          <w:sz w:val="22"/>
          <w:szCs w:val="22"/>
        </w:rPr>
      </w:pPr>
      <w:r w:rsidRPr="000212AC">
        <w:rPr>
          <w:rFonts w:cs="Arial"/>
          <w:sz w:val="22"/>
          <w:szCs w:val="22"/>
        </w:rPr>
        <w:t>T</w:t>
      </w:r>
      <w:r w:rsidR="000823D4" w:rsidRPr="000212AC">
        <w:rPr>
          <w:rFonts w:cs="Arial"/>
          <w:sz w:val="22"/>
          <w:szCs w:val="22"/>
        </w:rPr>
        <w:t xml:space="preserve">he </w:t>
      </w:r>
      <w:r w:rsidRPr="000212AC">
        <w:rPr>
          <w:rFonts w:cs="Arial"/>
          <w:sz w:val="22"/>
          <w:szCs w:val="22"/>
        </w:rPr>
        <w:t>B</w:t>
      </w:r>
      <w:r w:rsidR="000823D4" w:rsidRPr="000212AC">
        <w:rPr>
          <w:rFonts w:cs="Arial"/>
          <w:sz w:val="22"/>
          <w:szCs w:val="22"/>
        </w:rPr>
        <w:t xml:space="preserve">uyer(s) hereby </w:t>
      </w:r>
      <w:r w:rsidRPr="000212AC">
        <w:rPr>
          <w:rFonts w:cs="Arial"/>
          <w:sz w:val="22"/>
          <w:szCs w:val="22"/>
        </w:rPr>
        <w:t>acknowledges</w:t>
      </w:r>
      <w:r w:rsidR="000823D4" w:rsidRPr="000212AC">
        <w:rPr>
          <w:rFonts w:cs="Arial"/>
          <w:sz w:val="22"/>
          <w:szCs w:val="22"/>
        </w:rPr>
        <w:t xml:space="preserve"> the date the </w:t>
      </w:r>
      <w:r w:rsidRPr="000212AC">
        <w:rPr>
          <w:rFonts w:cs="Arial"/>
          <w:sz w:val="22"/>
          <w:szCs w:val="22"/>
        </w:rPr>
        <w:t>S</w:t>
      </w:r>
      <w:r w:rsidR="000823D4" w:rsidRPr="000212AC">
        <w:rPr>
          <w:rFonts w:cs="Arial"/>
          <w:sz w:val="22"/>
          <w:szCs w:val="22"/>
        </w:rPr>
        <w:t xml:space="preserve">eller has listed above </w:t>
      </w:r>
      <w:r w:rsidRPr="000212AC">
        <w:rPr>
          <w:rFonts w:cs="Arial"/>
          <w:sz w:val="22"/>
          <w:szCs w:val="22"/>
        </w:rPr>
        <w:t>a</w:t>
      </w:r>
      <w:r w:rsidR="000823D4" w:rsidRPr="000212AC">
        <w:rPr>
          <w:rFonts w:cs="Arial"/>
          <w:sz w:val="22"/>
          <w:szCs w:val="22"/>
        </w:rPr>
        <w:t xml:space="preserve">s the correct date the </w:t>
      </w:r>
      <w:r w:rsidRPr="000212AC">
        <w:rPr>
          <w:rFonts w:cs="Arial"/>
          <w:sz w:val="22"/>
          <w:szCs w:val="22"/>
        </w:rPr>
        <w:t>S</w:t>
      </w:r>
      <w:r w:rsidR="000823D4" w:rsidRPr="000212AC">
        <w:rPr>
          <w:rFonts w:cs="Arial"/>
          <w:sz w:val="22"/>
          <w:szCs w:val="22"/>
        </w:rPr>
        <w:t xml:space="preserve">eller surrendered the keys and is the final date that the seller pays occupancy. </w:t>
      </w:r>
    </w:p>
    <w:p w14:paraId="104A5A1C" w14:textId="77777777" w:rsidR="00853C2A" w:rsidRPr="000212AC" w:rsidRDefault="00853C2A" w:rsidP="000823D4">
      <w:pPr>
        <w:rPr>
          <w:rFonts w:cs="Arial"/>
          <w:sz w:val="22"/>
          <w:szCs w:val="22"/>
        </w:rPr>
      </w:pPr>
    </w:p>
    <w:p w14:paraId="1A9B5A7B" w14:textId="77777777" w:rsidR="00853C2A" w:rsidRPr="000212AC" w:rsidRDefault="00853C2A" w:rsidP="00853C2A">
      <w:pPr>
        <w:spacing w:after="0"/>
        <w:rPr>
          <w:rFonts w:cs="Arial"/>
          <w:sz w:val="22"/>
          <w:szCs w:val="22"/>
          <w:u w:val="single"/>
        </w:rPr>
      </w:pPr>
      <w:r w:rsidRPr="000212AC">
        <w:rPr>
          <w:rFonts w:cs="Arial"/>
          <w:sz w:val="22"/>
          <w:szCs w:val="22"/>
          <w:u w:val="single"/>
        </w:rPr>
        <w:tab/>
      </w:r>
      <w:r w:rsidRPr="000212AC">
        <w:rPr>
          <w:rFonts w:cs="Arial"/>
          <w:sz w:val="22"/>
          <w:szCs w:val="22"/>
          <w:u w:val="single"/>
        </w:rPr>
        <w:tab/>
      </w:r>
      <w:r w:rsidRPr="000212AC">
        <w:rPr>
          <w:rFonts w:cs="Arial"/>
          <w:sz w:val="22"/>
          <w:szCs w:val="22"/>
          <w:u w:val="single"/>
        </w:rPr>
        <w:tab/>
      </w:r>
      <w:r w:rsidRPr="000212AC">
        <w:rPr>
          <w:rFonts w:cs="Arial"/>
          <w:sz w:val="22"/>
          <w:szCs w:val="22"/>
          <w:u w:val="single"/>
        </w:rPr>
        <w:tab/>
      </w:r>
      <w:r w:rsidRPr="000212AC">
        <w:rPr>
          <w:rFonts w:cs="Arial"/>
          <w:sz w:val="22"/>
          <w:szCs w:val="22"/>
          <w:u w:val="single"/>
        </w:rPr>
        <w:tab/>
      </w:r>
      <w:r w:rsidRPr="000212AC">
        <w:rPr>
          <w:rFonts w:cs="Arial"/>
          <w:sz w:val="22"/>
          <w:szCs w:val="22"/>
        </w:rPr>
        <w:tab/>
      </w:r>
      <w:r w:rsidRPr="000212AC">
        <w:rPr>
          <w:rFonts w:cs="Arial"/>
          <w:sz w:val="22"/>
          <w:szCs w:val="22"/>
        </w:rPr>
        <w:tab/>
      </w:r>
      <w:r w:rsidRPr="000212AC">
        <w:rPr>
          <w:rFonts w:cs="Arial"/>
          <w:sz w:val="22"/>
          <w:szCs w:val="22"/>
          <w:u w:val="single"/>
        </w:rPr>
        <w:tab/>
      </w:r>
      <w:r w:rsidRPr="000212AC">
        <w:rPr>
          <w:rFonts w:cs="Arial"/>
          <w:sz w:val="22"/>
          <w:szCs w:val="22"/>
          <w:u w:val="single"/>
        </w:rPr>
        <w:tab/>
      </w:r>
      <w:r w:rsidRPr="000212AC">
        <w:rPr>
          <w:rFonts w:cs="Arial"/>
          <w:sz w:val="22"/>
          <w:szCs w:val="22"/>
          <w:u w:val="single"/>
        </w:rPr>
        <w:tab/>
      </w:r>
      <w:r w:rsidRPr="000212AC">
        <w:rPr>
          <w:rFonts w:cs="Arial"/>
          <w:sz w:val="22"/>
          <w:szCs w:val="22"/>
          <w:u w:val="single"/>
        </w:rPr>
        <w:tab/>
      </w:r>
      <w:r w:rsidRPr="000212AC">
        <w:rPr>
          <w:rFonts w:cs="Arial"/>
          <w:sz w:val="22"/>
          <w:szCs w:val="22"/>
          <w:u w:val="single"/>
        </w:rPr>
        <w:tab/>
        <w:t xml:space="preserve"> </w:t>
      </w:r>
    </w:p>
    <w:p w14:paraId="54EAF221" w14:textId="752C51E1" w:rsidR="00853C2A" w:rsidRPr="000212AC" w:rsidRDefault="00853C2A" w:rsidP="00853C2A">
      <w:pPr>
        <w:rPr>
          <w:rFonts w:cs="Arial"/>
          <w:sz w:val="22"/>
          <w:szCs w:val="22"/>
        </w:rPr>
      </w:pPr>
      <w:r w:rsidRPr="000212AC">
        <w:rPr>
          <w:rFonts w:cs="Arial"/>
          <w:sz w:val="22"/>
          <w:szCs w:val="22"/>
        </w:rPr>
        <w:t>Buyer</w:t>
      </w:r>
      <w:r w:rsidRPr="000212AC">
        <w:rPr>
          <w:rFonts w:cs="Arial"/>
          <w:sz w:val="22"/>
          <w:szCs w:val="22"/>
        </w:rPr>
        <w:tab/>
      </w:r>
      <w:r w:rsidRPr="000212AC">
        <w:rPr>
          <w:rFonts w:cs="Arial"/>
          <w:sz w:val="22"/>
          <w:szCs w:val="22"/>
        </w:rPr>
        <w:tab/>
      </w:r>
      <w:r w:rsidRPr="000212AC">
        <w:rPr>
          <w:rFonts w:cs="Arial"/>
          <w:sz w:val="22"/>
          <w:szCs w:val="22"/>
        </w:rPr>
        <w:tab/>
      </w:r>
      <w:r w:rsidRPr="000212AC">
        <w:rPr>
          <w:rFonts w:cs="Arial"/>
          <w:sz w:val="22"/>
          <w:szCs w:val="22"/>
        </w:rPr>
        <w:tab/>
      </w:r>
      <w:r w:rsidRPr="000212AC">
        <w:rPr>
          <w:rFonts w:cs="Arial"/>
          <w:sz w:val="22"/>
          <w:szCs w:val="22"/>
        </w:rPr>
        <w:tab/>
      </w:r>
      <w:r w:rsidRPr="000212AC">
        <w:rPr>
          <w:rFonts w:cs="Arial"/>
          <w:sz w:val="22"/>
          <w:szCs w:val="22"/>
        </w:rPr>
        <w:tab/>
      </w:r>
      <w:r w:rsidRPr="000212AC">
        <w:rPr>
          <w:rFonts w:cs="Arial"/>
          <w:sz w:val="22"/>
          <w:szCs w:val="22"/>
        </w:rPr>
        <w:tab/>
      </w:r>
      <w:proofErr w:type="spellStart"/>
      <w:r w:rsidRPr="000212AC">
        <w:rPr>
          <w:rFonts w:cs="Arial"/>
          <w:sz w:val="22"/>
          <w:szCs w:val="22"/>
        </w:rPr>
        <w:t>Buyer</w:t>
      </w:r>
      <w:proofErr w:type="spellEnd"/>
    </w:p>
    <w:p w14:paraId="258BA5B5" w14:textId="7FABF2A8" w:rsidR="00853C2A" w:rsidRPr="000212AC" w:rsidRDefault="00853C2A" w:rsidP="00EF0EED">
      <w:pPr>
        <w:spacing w:after="480"/>
        <w:rPr>
          <w:rFonts w:cs="Arial"/>
          <w:sz w:val="22"/>
          <w:szCs w:val="22"/>
        </w:rPr>
      </w:pPr>
      <w:r w:rsidRPr="000212AC">
        <w:rPr>
          <w:rFonts w:cs="Arial"/>
          <w:sz w:val="22"/>
          <w:szCs w:val="22"/>
        </w:rPr>
        <w:t>Buyer(s)</w:t>
      </w:r>
      <w:r w:rsidRPr="000212AC">
        <w:rPr>
          <w:rFonts w:cs="Arial"/>
          <w:sz w:val="22"/>
          <w:szCs w:val="22"/>
        </w:rPr>
        <w:t xml:space="preserve"> Mailing Address:  </w:t>
      </w:r>
      <w:r w:rsidRPr="000212AC">
        <w:rPr>
          <w:rFonts w:cs="Arial"/>
          <w:sz w:val="22"/>
          <w:szCs w:val="22"/>
          <w:u w:val="single"/>
        </w:rPr>
        <w:tab/>
      </w:r>
      <w:r w:rsidRPr="000212AC">
        <w:rPr>
          <w:rFonts w:cs="Arial"/>
          <w:sz w:val="22"/>
          <w:szCs w:val="22"/>
          <w:u w:val="single"/>
        </w:rPr>
        <w:tab/>
      </w:r>
      <w:r w:rsidRPr="000212AC">
        <w:rPr>
          <w:rFonts w:cs="Arial"/>
          <w:sz w:val="22"/>
          <w:szCs w:val="22"/>
          <w:u w:val="single"/>
        </w:rPr>
        <w:tab/>
      </w:r>
      <w:r w:rsidRPr="000212AC">
        <w:rPr>
          <w:rFonts w:cs="Arial"/>
          <w:sz w:val="22"/>
          <w:szCs w:val="22"/>
          <w:u w:val="single"/>
        </w:rPr>
        <w:tab/>
      </w:r>
      <w:r w:rsidRPr="000212AC">
        <w:rPr>
          <w:rFonts w:cs="Arial"/>
          <w:sz w:val="22"/>
          <w:szCs w:val="22"/>
          <w:u w:val="single"/>
        </w:rPr>
        <w:tab/>
      </w:r>
      <w:r w:rsidRPr="000212AC">
        <w:rPr>
          <w:rFonts w:cs="Arial"/>
          <w:sz w:val="22"/>
          <w:szCs w:val="22"/>
          <w:u w:val="single"/>
        </w:rPr>
        <w:tab/>
      </w:r>
      <w:r w:rsidRPr="000212AC">
        <w:rPr>
          <w:rFonts w:cs="Arial"/>
          <w:sz w:val="22"/>
          <w:szCs w:val="22"/>
          <w:u w:val="single"/>
        </w:rPr>
        <w:tab/>
      </w:r>
      <w:r w:rsidRPr="000212AC">
        <w:rPr>
          <w:rFonts w:cs="Arial"/>
          <w:sz w:val="22"/>
          <w:szCs w:val="22"/>
          <w:u w:val="single"/>
        </w:rPr>
        <w:tab/>
      </w:r>
      <w:r w:rsidRPr="000212AC">
        <w:rPr>
          <w:rFonts w:cs="Arial"/>
          <w:sz w:val="22"/>
          <w:szCs w:val="22"/>
          <w:u w:val="single"/>
        </w:rPr>
        <w:tab/>
      </w:r>
      <w:r w:rsidRPr="000212AC">
        <w:rPr>
          <w:rFonts w:cs="Arial"/>
          <w:sz w:val="22"/>
          <w:szCs w:val="22"/>
          <w:u w:val="single"/>
        </w:rPr>
        <w:tab/>
      </w:r>
    </w:p>
    <w:p w14:paraId="5C0CD059" w14:textId="03043555" w:rsidR="00853C2A" w:rsidRPr="000212AC" w:rsidRDefault="000823D4" w:rsidP="000823D4">
      <w:pPr>
        <w:rPr>
          <w:rFonts w:cs="Arial"/>
          <w:b/>
          <w:bCs/>
          <w:sz w:val="22"/>
          <w:szCs w:val="22"/>
        </w:rPr>
      </w:pPr>
      <w:r w:rsidRPr="000212AC">
        <w:rPr>
          <w:rFonts w:cs="Arial"/>
          <w:b/>
          <w:bCs/>
          <w:sz w:val="22"/>
          <w:szCs w:val="22"/>
        </w:rPr>
        <w:t>BUYER</w:t>
      </w:r>
      <w:r w:rsidR="00853C2A" w:rsidRPr="000212AC">
        <w:rPr>
          <w:rFonts w:cs="Arial"/>
          <w:b/>
          <w:bCs/>
          <w:sz w:val="22"/>
          <w:szCs w:val="22"/>
        </w:rPr>
        <w:t>(S)</w:t>
      </w:r>
      <w:r w:rsidRPr="000212AC">
        <w:rPr>
          <w:rFonts w:cs="Arial"/>
          <w:b/>
          <w:bCs/>
          <w:sz w:val="22"/>
          <w:szCs w:val="22"/>
        </w:rPr>
        <w:t xml:space="preserve"> TO INITIAL </w:t>
      </w:r>
      <w:r w:rsidR="000212AC" w:rsidRPr="000212AC">
        <w:rPr>
          <w:rFonts w:cs="Arial"/>
          <w:b/>
          <w:bCs/>
          <w:sz w:val="22"/>
          <w:szCs w:val="22"/>
        </w:rPr>
        <w:t xml:space="preserve">ONE </w:t>
      </w:r>
      <w:r w:rsidRPr="000212AC">
        <w:rPr>
          <w:rFonts w:cs="Arial"/>
          <w:b/>
          <w:bCs/>
          <w:sz w:val="22"/>
          <w:szCs w:val="22"/>
        </w:rPr>
        <w:t xml:space="preserve">FOR SECURITY / DAMAGE DEPOSIT: </w:t>
      </w:r>
    </w:p>
    <w:p w14:paraId="7DB83AD1" w14:textId="7FA7340B" w:rsidR="00853C2A" w:rsidRPr="000212AC" w:rsidRDefault="00853C2A" w:rsidP="000823D4">
      <w:pPr>
        <w:rPr>
          <w:rFonts w:cs="Arial"/>
          <w:sz w:val="22"/>
          <w:szCs w:val="22"/>
        </w:rPr>
      </w:pPr>
      <w:r w:rsidRPr="000212AC">
        <w:rPr>
          <w:rFonts w:cs="Arial"/>
          <w:sz w:val="22"/>
          <w:szCs w:val="22"/>
        </w:rPr>
        <w:t xml:space="preserve">_______ </w:t>
      </w:r>
      <w:r w:rsidR="000212AC" w:rsidRPr="000212AC">
        <w:rPr>
          <w:rFonts w:cs="Arial"/>
          <w:sz w:val="22"/>
          <w:szCs w:val="22"/>
        </w:rPr>
        <w:t>T</w:t>
      </w:r>
      <w:r w:rsidR="000823D4" w:rsidRPr="000212AC">
        <w:rPr>
          <w:rFonts w:cs="Arial"/>
          <w:sz w:val="22"/>
          <w:szCs w:val="22"/>
        </w:rPr>
        <w:t xml:space="preserve">he condition of the </w:t>
      </w:r>
      <w:r w:rsidRPr="000212AC">
        <w:rPr>
          <w:rFonts w:cs="Arial"/>
          <w:sz w:val="22"/>
          <w:szCs w:val="22"/>
        </w:rPr>
        <w:t xml:space="preserve">property </w:t>
      </w:r>
      <w:r w:rsidR="000212AC" w:rsidRPr="000212AC">
        <w:rPr>
          <w:rFonts w:cs="Arial"/>
          <w:sz w:val="22"/>
          <w:szCs w:val="22"/>
        </w:rPr>
        <w:t xml:space="preserve">IS satisfactory, </w:t>
      </w:r>
      <w:r w:rsidRPr="000212AC">
        <w:rPr>
          <w:rFonts w:cs="Arial"/>
          <w:sz w:val="22"/>
          <w:szCs w:val="22"/>
        </w:rPr>
        <w:t>and</w:t>
      </w:r>
      <w:r w:rsidR="000823D4" w:rsidRPr="000212AC">
        <w:rPr>
          <w:rFonts w:cs="Arial"/>
          <w:sz w:val="22"/>
          <w:szCs w:val="22"/>
        </w:rPr>
        <w:t xml:space="preserve"> </w:t>
      </w:r>
      <w:r w:rsidR="000212AC" w:rsidRPr="000212AC">
        <w:rPr>
          <w:rFonts w:cs="Arial"/>
          <w:sz w:val="22"/>
          <w:szCs w:val="22"/>
        </w:rPr>
        <w:t xml:space="preserve">the Buyer(s) </w:t>
      </w:r>
      <w:r w:rsidR="000823D4" w:rsidRPr="000212AC">
        <w:rPr>
          <w:rFonts w:cs="Arial"/>
          <w:sz w:val="22"/>
          <w:szCs w:val="22"/>
        </w:rPr>
        <w:t xml:space="preserve">hereby direct the settlement agent to release the security / damage deposit to the </w:t>
      </w:r>
      <w:r w:rsidRPr="000212AC">
        <w:rPr>
          <w:rFonts w:cs="Arial"/>
          <w:sz w:val="22"/>
          <w:szCs w:val="22"/>
        </w:rPr>
        <w:t>S</w:t>
      </w:r>
      <w:r w:rsidR="000823D4" w:rsidRPr="000212AC">
        <w:rPr>
          <w:rFonts w:cs="Arial"/>
          <w:sz w:val="22"/>
          <w:szCs w:val="22"/>
        </w:rPr>
        <w:t>eller and the</w:t>
      </w:r>
      <w:r w:rsidRPr="000212AC">
        <w:rPr>
          <w:rFonts w:cs="Arial"/>
          <w:sz w:val="22"/>
          <w:szCs w:val="22"/>
        </w:rPr>
        <w:t xml:space="preserve"> B</w:t>
      </w:r>
      <w:r w:rsidR="000823D4" w:rsidRPr="000212AC">
        <w:rPr>
          <w:rFonts w:cs="Arial"/>
          <w:sz w:val="22"/>
          <w:szCs w:val="22"/>
        </w:rPr>
        <w:t xml:space="preserve">uyer’s portion of the rent escrow to the address below. </w:t>
      </w:r>
    </w:p>
    <w:p w14:paraId="614D3092" w14:textId="77777777" w:rsidR="000212AC" w:rsidRPr="000212AC" w:rsidRDefault="000212AC" w:rsidP="000823D4">
      <w:pPr>
        <w:rPr>
          <w:rFonts w:cs="Arial"/>
          <w:sz w:val="22"/>
          <w:szCs w:val="22"/>
        </w:rPr>
      </w:pPr>
      <w:r w:rsidRPr="000212AC">
        <w:rPr>
          <w:rFonts w:cs="Arial"/>
          <w:sz w:val="22"/>
          <w:szCs w:val="22"/>
        </w:rPr>
        <w:t>_______ The condition of the property IS</w:t>
      </w:r>
      <w:r w:rsidR="000823D4" w:rsidRPr="000212AC">
        <w:rPr>
          <w:rFonts w:cs="Arial"/>
          <w:sz w:val="22"/>
          <w:szCs w:val="22"/>
        </w:rPr>
        <w:t xml:space="preserve"> NOT satisf</w:t>
      </w:r>
      <w:r w:rsidRPr="000212AC">
        <w:rPr>
          <w:rFonts w:cs="Arial"/>
          <w:sz w:val="22"/>
          <w:szCs w:val="22"/>
        </w:rPr>
        <w:t>actory to the Buyer(s)</w:t>
      </w:r>
      <w:r w:rsidR="000823D4" w:rsidRPr="000212AC">
        <w:rPr>
          <w:rFonts w:cs="Arial"/>
          <w:sz w:val="22"/>
          <w:szCs w:val="22"/>
        </w:rPr>
        <w:t xml:space="preserve">. The funds held in escrow for security / damage (if any) should remain in escrow until the matter is resolved with the </w:t>
      </w:r>
      <w:r w:rsidRPr="000212AC">
        <w:rPr>
          <w:rFonts w:cs="Arial"/>
          <w:sz w:val="22"/>
          <w:szCs w:val="22"/>
        </w:rPr>
        <w:t>S</w:t>
      </w:r>
      <w:r w:rsidR="000823D4" w:rsidRPr="000212AC">
        <w:rPr>
          <w:rFonts w:cs="Arial"/>
          <w:sz w:val="22"/>
          <w:szCs w:val="22"/>
        </w:rPr>
        <w:t xml:space="preserve">eller. </w:t>
      </w:r>
    </w:p>
    <w:p w14:paraId="19D9E991" w14:textId="77777777" w:rsidR="000212AC" w:rsidRDefault="000823D4" w:rsidP="000823D4">
      <w:pPr>
        <w:rPr>
          <w:rFonts w:cs="Arial"/>
          <w:sz w:val="22"/>
          <w:szCs w:val="22"/>
        </w:rPr>
      </w:pPr>
      <w:r w:rsidRPr="000212AC">
        <w:rPr>
          <w:rFonts w:cs="Arial"/>
          <w:sz w:val="22"/>
          <w:szCs w:val="22"/>
        </w:rPr>
        <w:t xml:space="preserve">*Not all occupancy escrow agreements have provisions for security or damage deposits. In this instance the occupancy escrow will be </w:t>
      </w:r>
      <w:r w:rsidR="000212AC" w:rsidRPr="000212AC">
        <w:rPr>
          <w:rFonts w:cs="Arial"/>
          <w:sz w:val="22"/>
          <w:szCs w:val="22"/>
        </w:rPr>
        <w:t>disbursed,</w:t>
      </w:r>
      <w:r w:rsidRPr="000212AC">
        <w:rPr>
          <w:rFonts w:cs="Arial"/>
          <w:sz w:val="22"/>
          <w:szCs w:val="22"/>
        </w:rPr>
        <w:t xml:space="preserve"> and any </w:t>
      </w:r>
      <w:proofErr w:type="gramStart"/>
      <w:r w:rsidRPr="000212AC">
        <w:rPr>
          <w:rFonts w:cs="Arial"/>
          <w:sz w:val="22"/>
          <w:szCs w:val="22"/>
        </w:rPr>
        <w:t>damages</w:t>
      </w:r>
      <w:proofErr w:type="gramEnd"/>
      <w:r w:rsidRPr="000212AC">
        <w:rPr>
          <w:rFonts w:cs="Arial"/>
          <w:sz w:val="22"/>
          <w:szCs w:val="22"/>
        </w:rPr>
        <w:t xml:space="preserve"> must be settled directly between the buyer and seller or civilly litigated. </w:t>
      </w:r>
    </w:p>
    <w:p w14:paraId="34C6DEE3" w14:textId="77777777" w:rsidR="000212AC" w:rsidRDefault="000823D4" w:rsidP="00EF0EED">
      <w:pPr>
        <w:spacing w:after="0"/>
        <w:rPr>
          <w:rFonts w:cs="Arial"/>
          <w:sz w:val="22"/>
          <w:szCs w:val="22"/>
        </w:rPr>
      </w:pPr>
      <w:r w:rsidRPr="000212AC">
        <w:rPr>
          <w:rFonts w:cs="Arial"/>
          <w:sz w:val="22"/>
          <w:szCs w:val="22"/>
        </w:rPr>
        <w:t xml:space="preserve">RETURN TO: </w:t>
      </w:r>
    </w:p>
    <w:p w14:paraId="66D446E8" w14:textId="1F9C31E8" w:rsidR="00EF0EED" w:rsidRDefault="00EF0EED" w:rsidP="00EF0EED">
      <w:p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Via</w:t>
      </w:r>
      <w:r w:rsidR="000823D4" w:rsidRPr="000212AC">
        <w:rPr>
          <w:rFonts w:cs="Arial"/>
          <w:sz w:val="22"/>
          <w:szCs w:val="22"/>
        </w:rPr>
        <w:t xml:space="preserve"> email: </w:t>
      </w:r>
      <w:hyperlink r:id="rId5" w:history="1">
        <w:r w:rsidR="0046056E" w:rsidRPr="001316B2">
          <w:rPr>
            <w:rStyle w:val="Hyperlink"/>
            <w:rFonts w:cs="Arial"/>
            <w:sz w:val="22"/>
            <w:szCs w:val="22"/>
          </w:rPr>
          <w:t>securedteam@titlemi.com</w:t>
        </w:r>
      </w:hyperlink>
    </w:p>
    <w:p w14:paraId="3CD2C676" w14:textId="3CEC9DF1" w:rsidR="0046056E" w:rsidRDefault="0046056E" w:rsidP="00EF0EED">
      <w:p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Via fax</w:t>
      </w:r>
      <w:proofErr w:type="gramStart"/>
      <w:r>
        <w:rPr>
          <w:rFonts w:cs="Arial"/>
          <w:sz w:val="22"/>
          <w:szCs w:val="22"/>
        </w:rPr>
        <w:t>:  586</w:t>
      </w:r>
      <w:proofErr w:type="gramEnd"/>
      <w:r>
        <w:rPr>
          <w:rFonts w:cs="Arial"/>
          <w:sz w:val="22"/>
          <w:szCs w:val="22"/>
        </w:rPr>
        <w:t>-722-0644</w:t>
      </w:r>
    </w:p>
    <w:p w14:paraId="41EFD41E" w14:textId="5C740509" w:rsidR="00DC3D93" w:rsidRPr="000212AC" w:rsidRDefault="00EF0EED" w:rsidP="00EF0EED">
      <w:pPr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Via</w:t>
      </w:r>
      <w:r w:rsidR="000823D4" w:rsidRPr="000212AC">
        <w:rPr>
          <w:rFonts w:cs="Arial"/>
          <w:sz w:val="22"/>
          <w:szCs w:val="22"/>
        </w:rPr>
        <w:t xml:space="preserve"> mail</w:t>
      </w:r>
      <w:proofErr w:type="gramStart"/>
      <w:r w:rsidR="000823D4" w:rsidRPr="000212AC">
        <w:rPr>
          <w:rFonts w:cs="Arial"/>
          <w:sz w:val="22"/>
          <w:szCs w:val="22"/>
        </w:rPr>
        <w:t xml:space="preserve">: </w:t>
      </w:r>
      <w:r w:rsidR="0046056E">
        <w:rPr>
          <w:rFonts w:cs="Arial"/>
          <w:sz w:val="22"/>
          <w:szCs w:val="22"/>
        </w:rPr>
        <w:t xml:space="preserve"> Secured</w:t>
      </w:r>
      <w:proofErr w:type="gramEnd"/>
      <w:r w:rsidR="0046056E">
        <w:rPr>
          <w:rFonts w:cs="Arial"/>
          <w:sz w:val="22"/>
          <w:szCs w:val="22"/>
        </w:rPr>
        <w:t xml:space="preserve"> Title of Michigan, 45859 Hayes Rd, Shelby Township, MI 48315</w:t>
      </w:r>
    </w:p>
    <w:sectPr w:rsidR="00DC3D93" w:rsidRPr="00021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D4"/>
    <w:rsid w:val="000212AC"/>
    <w:rsid w:val="000823D4"/>
    <w:rsid w:val="00347D46"/>
    <w:rsid w:val="0046056E"/>
    <w:rsid w:val="004E5D99"/>
    <w:rsid w:val="00664BAE"/>
    <w:rsid w:val="00853C2A"/>
    <w:rsid w:val="00DC3D93"/>
    <w:rsid w:val="00EF0EED"/>
    <w:rsid w:val="00F3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DA312"/>
  <w15:chartTrackingRefBased/>
  <w15:docId w15:val="{3362D746-0545-406A-A5E1-1DB782BC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3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3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3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3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3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3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3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3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3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3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05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ecuredteam@titlem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E87AF-75A2-4436-97C8-F0C2B323F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Mohr</dc:creator>
  <cp:keywords/>
  <dc:description/>
  <cp:lastModifiedBy>Kevin Mohr</cp:lastModifiedBy>
  <cp:revision>1</cp:revision>
  <dcterms:created xsi:type="dcterms:W3CDTF">2025-11-04T20:47:00Z</dcterms:created>
  <dcterms:modified xsi:type="dcterms:W3CDTF">2025-11-04T22:46:00Z</dcterms:modified>
</cp:coreProperties>
</file>